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-47622</wp:posOffset>
            </wp:positionH>
            <wp:positionV relativeFrom="paragraph">
              <wp:posOffset>0</wp:posOffset>
            </wp:positionV>
            <wp:extent cx="2576513" cy="1211756"/>
            <wp:effectExtent b="0" l="0" r="0" t="0"/>
            <wp:wrapSquare wrapText="bothSides" distB="0" distT="0" distL="114300" distR="114300"/>
            <wp:docPr descr="MVGC%2520Logo_edited_edited.jpg" id="3" name="image1.jpg"/>
            <a:graphic>
              <a:graphicData uri="http://schemas.openxmlformats.org/drawingml/2006/picture">
                <pic:pic>
                  <pic:nvPicPr>
                    <pic:cNvPr descr="MVGC%2520Logo_edited_edited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6513" cy="1211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4f81bd" w:space="4" w:sz="4" w:val="single"/>
        </w:pBdr>
        <w:spacing w:after="280" w:before="200" w:lineRule="auto"/>
        <w:ind w:right="936"/>
        <w:rPr>
          <w:rFonts w:ascii="Cambria" w:cs="Cambria" w:eastAsia="Cambria" w:hAnsi="Cambria"/>
          <w:b w:val="1"/>
          <w:color w:val="17365d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color w:val="17365d"/>
          <w:sz w:val="32"/>
          <w:szCs w:val="32"/>
          <w:rtl w:val="0"/>
        </w:rPr>
        <w:t xml:space="preserve">2025 -2026 EDUCATIONAL GRANT FINAL REPORT</w:t>
      </w:r>
    </w:p>
    <w:p w:rsidR="00000000" w:rsidDel="00000000" w:rsidP="00000000" w:rsidRDefault="00000000" w:rsidRPr="00000000" w14:paraId="00000007">
      <w:pPr>
        <w:ind w:left="0" w:firstLine="0"/>
        <w:rPr>
          <w:rFonts w:ascii="Cambria" w:cs="Cambria" w:eastAsia="Cambria" w:hAnsi="Cambria"/>
          <w:b w:val="1"/>
          <w:color w:val="17365d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32"/>
          <w:szCs w:val="32"/>
          <w:rtl w:val="0"/>
        </w:rPr>
        <w:t xml:space="preserve">Due by July 15, 2026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17365d"/>
          <w:sz w:val="24"/>
          <w:szCs w:val="24"/>
          <w:rtl w:val="0"/>
        </w:rPr>
        <w:t xml:space="preserve">to </w:t>
      </w:r>
      <w:hyperlink r:id="rId8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MountainViewGC2005@Gmail.com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PROJECT TITLE____________________________________________________________________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APPLICANT’S NAME 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GRADE &amp; SUBJECT 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SCHOOL DISTRICT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ACTIVITY TIMELINE:  BEGIN DATE___________________   END DATE 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TOTAL # OF STUDENTS IMPACTED: 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TOTAL FINAL COST: _________________________________________________________________ 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1"/>
          <w:color w:val="17365d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17365d"/>
          <w:sz w:val="24"/>
          <w:szCs w:val="24"/>
          <w:rtl w:val="0"/>
        </w:rPr>
        <w:t xml:space="preserve">On a separate document, please provide a review of the project: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was the best success factor of the project?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are the top 3 observations learned by the students?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Were there any challenges or unforeseen issues that arose?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How do you see this benefitting the students' education, community involvement, and future interest in ecology?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Would you recommend this grant to other teachers?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How can MVGC improve the grant program?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Please attach your evaluation resources described on question 6 in your application, if any. Ex: photos, student reports, etc. (Describe how the project will be evaluated?)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Have you given funding credit to MVGC in any publicity or project signage?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Please attach a copy of all receipts.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Signature of Recipient: _______________________________ Date: 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sz w:val="26"/>
          <w:szCs w:val="26"/>
          <w:rtl w:val="0"/>
        </w:rPr>
        <w:t xml:space="preserve">Signature of Principle: _______________________________  Date: ____________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0"/>
    <w:rsid w:val="00A47ED6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 w:val="1"/>
    <w:rsid w:val="00A47ED6"/>
    <w:pPr>
      <w:ind w:left="720"/>
      <w:contextualSpacing w:val="1"/>
    </w:pPr>
  </w:style>
  <w:style w:type="paragraph" w:styleId="NoSpacing">
    <w:name w:val="No Spacing"/>
    <w:uiPriority w:val="1"/>
    <w:qFormat w:val="1"/>
    <w:rsid w:val="001650FE"/>
    <w:pPr>
      <w:spacing w:after="0" w:line="240" w:lineRule="auto"/>
    </w:pPr>
    <w:rPr>
      <w:rFonts w:ascii="Calibri" w:cs="Times New Roman" w:eastAsia="Calibri" w:hAnsi="Calibri"/>
    </w:rPr>
  </w:style>
  <w:style w:type="character" w:styleId="Strong">
    <w:name w:val="Strong"/>
    <w:basedOn w:val="DefaultParagraphFont"/>
    <w:uiPriority w:val="22"/>
    <w:qFormat w:val="1"/>
    <w:rsid w:val="001650FE"/>
    <w:rPr>
      <w:b w:val="1"/>
      <w:bCs w:val="1"/>
    </w:rPr>
  </w:style>
  <w:style w:type="table" w:styleId="TableGrid">
    <w:name w:val="Table Grid"/>
    <w:basedOn w:val="TableNormal"/>
    <w:uiPriority w:val="59"/>
    <w:rsid w:val="00E0400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MountainViewGC20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U5r4fPDJH7My+arh4t6XGNuWNg==">CgMxLjA4AHIhMThTOWpvSF85RkdxR19pNG8yb1NjMHNBbjBzMlVUbHZW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2023-02-03T18:58:00Z</dcterms:created>
  <dc:creator>Robert Tinsley</dc:creator>
</cp:coreProperties>
</file>